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default" w:ascii="方正小标宋简体" w:eastAsia="方正小标宋简体"/>
          <w:color w:val="FF0000"/>
          <w:spacing w:val="40"/>
          <w:w w:val="80"/>
          <w:sz w:val="56"/>
          <w:szCs w:val="56"/>
          <w:lang w:val="en-US" w:eastAsia="zh-CN"/>
        </w:rPr>
      </w:pPr>
      <w:r>
        <w:rPr>
          <w:rFonts w:hint="eastAsia" w:ascii="方正小标宋简体" w:eastAsia="方正小标宋简体"/>
          <w:color w:val="FF0000"/>
          <w:spacing w:val="40"/>
          <w:w w:val="80"/>
          <w:sz w:val="56"/>
          <w:szCs w:val="56"/>
        </w:rPr>
        <w:t>温州职业技术学院公共</w:t>
      </w:r>
      <w:r>
        <w:rPr>
          <w:rFonts w:hint="eastAsia" w:ascii="方正小标宋简体" w:eastAsia="方正小标宋简体"/>
          <w:color w:val="FF0000"/>
          <w:spacing w:val="40"/>
          <w:w w:val="80"/>
          <w:sz w:val="56"/>
          <w:szCs w:val="56"/>
          <w:lang w:val="en-US" w:eastAsia="zh-CN"/>
        </w:rPr>
        <w:t>基础学院</w:t>
      </w:r>
    </w:p>
    <w:p>
      <w:pPr>
        <w:spacing w:line="520" w:lineRule="exact"/>
        <w:rPr>
          <w:rFonts w:ascii="方正小标宋简体" w:eastAsia="方正小标宋简体"/>
          <w:sz w:val="11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242570</wp:posOffset>
                </wp:positionV>
                <wp:extent cx="2557145" cy="421640"/>
                <wp:effectExtent l="0" t="0" r="0" b="0"/>
                <wp:wrapSquare wrapText="bothSides"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7145" cy="421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20" w:lineRule="exact"/>
                              <w:ind w:firstLine="160" w:firstLineChars="50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公共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  <w:lang w:val="en-US" w:eastAsia="zh-CN"/>
                              </w:rPr>
                              <w:t>基础学院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〔20</w:t>
                            </w:r>
                            <w:r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  <w:t>22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〕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 xml:space="preserve">号                      </w:t>
                            </w:r>
                          </w:p>
                        </w:txbxContent>
                      </wps:txbx>
                      <wps:bodyPr wrap="non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17pt;margin-top:19.1pt;height:33.2pt;width:201.35pt;mso-wrap-distance-bottom:0pt;mso-wrap-distance-left:9pt;mso-wrap-distance-right:9pt;mso-wrap-distance-top:0pt;mso-wrap-style:none;z-index:251659264;mso-width-relative:page;mso-height-relative:page;" filled="f" stroked="f" coordsize="21600,21600" o:gfxdata="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Xz1G71gAAAAoBAAAPAAAAAAAAAAEAIAAAACIAAABkcnMvZG93&#10;bnJldi54bWxQSwECFAAUAAAACACHTuJArtcN7skBAAB9AwAADgAAAAAAAAABACAAAAAlAQAAZHJz&#10;L2Uyb0RvYy54bWxQSwUGAAAAAAYABgBZAQAAY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520" w:lineRule="exact"/>
                        <w:ind w:firstLine="160" w:firstLineChars="50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公共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  <w:lang w:val="en-US" w:eastAsia="zh-CN"/>
                        </w:rPr>
                        <w:t>基础学院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〔20</w:t>
                      </w:r>
                      <w:r>
                        <w:rPr>
                          <w:rFonts w:ascii="仿宋_GB2312" w:eastAsia="仿宋_GB2312"/>
                          <w:sz w:val="32"/>
                          <w:szCs w:val="32"/>
                        </w:rPr>
                        <w:t>22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〕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  <w:lang w:val="en-US" w:eastAsia="zh-CN"/>
                        </w:rPr>
                        <w:t>5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 xml:space="preserve">号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rPr>
          <w:rFonts w:ascii="方正小标宋简体" w:eastAsia="方正小标宋简体"/>
          <w:sz w:val="24"/>
        </w:rPr>
      </w:pPr>
    </w:p>
    <w:p>
      <w:pPr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196850</wp:posOffset>
                </wp:positionV>
                <wp:extent cx="5600700" cy="0"/>
                <wp:effectExtent l="0" t="17780" r="0" b="2032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556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2.25pt;margin-top:15.5pt;height:0pt;width:441pt;z-index:251660288;mso-width-relative:page;mso-height-relative:page;" filled="f" stroked="t" coordsize="21600,21600" o:gfxdata="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hH25F1gAAAAgBAAAP&#10;AAAAAAAAAAEAIAAAACIAAABkcnMvZG93bnJldi54bWxQSwECFAAUAAAACACHTuJA2JnJFuEBAADQ&#10;AwAADgAAAAAAAAABACAAAAAlAQAAZHJzL2Uyb0RvYy54bWxQSwUGAAAAAAYABgBZAQAAeAUAAAAA&#10;">
                <v:fill on="f" focussize="0,0"/>
                <v:stroke weight="2.8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公共基础学院领导班子职责分工</w:t>
      </w:r>
    </w:p>
    <w:p>
      <w:pPr>
        <w:spacing w:line="360" w:lineRule="auto"/>
        <w:ind w:firstLine="560" w:firstLineChars="200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</w:p>
    <w:p>
      <w:pPr>
        <w:spacing w:line="360" w:lineRule="auto"/>
        <w:ind w:firstLine="560" w:firstLineChars="200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为进一步明确公共基础学院领导班子成员的职责，将工作落到实处，提高工作效率，保证各项工作正常、有序开展，将部门领导班子成员职责分工如下：</w:t>
      </w:r>
    </w:p>
    <w:p>
      <w:pPr>
        <w:spacing w:line="360" w:lineRule="auto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fldChar w:fldCharType="begin"/>
      </w:r>
      <w:r>
        <w:rPr>
          <w:rFonts w:hint="eastAsia" w:asciiTheme="minorEastAsia" w:hAnsiTheme="minorEastAsia"/>
          <w:b/>
          <w:bCs/>
          <w:sz w:val="28"/>
          <w:szCs w:val="28"/>
        </w:rPr>
        <w:instrText xml:space="preserve"> = 1 \* CHINESENUM3 \* MERGEFORMAT </w:instrText>
      </w:r>
      <w:r>
        <w:rPr>
          <w:rFonts w:hint="eastAsia" w:asciiTheme="minorEastAsia" w:hAnsiTheme="minorEastAsia"/>
          <w:b/>
          <w:bCs/>
          <w:sz w:val="28"/>
          <w:szCs w:val="28"/>
        </w:rPr>
        <w:fldChar w:fldCharType="separate"/>
      </w:r>
      <w:r>
        <w:t>一</w:t>
      </w:r>
      <w:r>
        <w:rPr>
          <w:rFonts w:hint="eastAsia" w:asciiTheme="minorEastAsia" w:hAnsiTheme="minorEastAsia"/>
          <w:b/>
          <w:bCs/>
          <w:sz w:val="28"/>
          <w:szCs w:val="28"/>
        </w:rPr>
        <w:fldChar w:fldCharType="end"/>
      </w:r>
      <w:r>
        <w:rPr>
          <w:rFonts w:hint="eastAsia" w:asciiTheme="minorEastAsia" w:hAnsiTheme="minorEastAsia"/>
          <w:b/>
          <w:bCs/>
          <w:sz w:val="28"/>
          <w:szCs w:val="28"/>
        </w:rPr>
        <w:t>、公共基础学院党总支书记主管：</w:t>
      </w: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fldChar w:fldCharType="begin"/>
      </w:r>
      <w:r>
        <w:rPr>
          <w:rFonts w:hint="eastAsia" w:asciiTheme="minorEastAsia" w:hAnsiTheme="minorEastAsia"/>
          <w:sz w:val="28"/>
          <w:szCs w:val="28"/>
        </w:rPr>
        <w:instrText xml:space="preserve"> = 1 \* GB1 \* MERGEFORMAT </w:instrText>
      </w:r>
      <w:r>
        <w:rPr>
          <w:rFonts w:hint="eastAsia" w:asciiTheme="minorEastAsia" w:hAnsiTheme="minorEastAsia"/>
          <w:sz w:val="28"/>
          <w:szCs w:val="28"/>
        </w:rPr>
        <w:fldChar w:fldCharType="separate"/>
      </w:r>
      <w:r>
        <w:rPr>
          <w:rFonts w:asciiTheme="minorEastAsia" w:hAnsiTheme="minorEastAsia"/>
          <w:sz w:val="28"/>
          <w:szCs w:val="28"/>
        </w:rPr>
        <w:t>⒈</w:t>
      </w:r>
      <w:r>
        <w:rPr>
          <w:rFonts w:hint="eastAsia" w:asciiTheme="minorEastAsia" w:hAnsiTheme="minorEastAsia"/>
          <w:sz w:val="28"/>
          <w:szCs w:val="28"/>
        </w:rPr>
        <w:fldChar w:fldCharType="end"/>
      </w:r>
      <w:r>
        <w:rPr>
          <w:rFonts w:hint="eastAsia" w:asciiTheme="minorEastAsia" w:hAnsiTheme="minorEastAsia"/>
          <w:sz w:val="28"/>
          <w:szCs w:val="28"/>
        </w:rPr>
        <w:t>党建工作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贯彻执行上级党组织的指示和决议，加强党总支的建设，抓好党员教育和职工的思想政治理论学习教育；制订并组织实施党总支工作计划，做好党总支工作总结等。</w:t>
      </w: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fldChar w:fldCharType="begin"/>
      </w:r>
      <w:r>
        <w:rPr>
          <w:rFonts w:hint="eastAsia" w:asciiTheme="minorEastAsia" w:hAnsiTheme="minorEastAsia"/>
          <w:sz w:val="28"/>
          <w:szCs w:val="28"/>
        </w:rPr>
        <w:instrText xml:space="preserve"> = 2 \* GB1 \* MERGEFORMAT </w:instrText>
      </w:r>
      <w:r>
        <w:rPr>
          <w:rFonts w:hint="eastAsia" w:asciiTheme="minorEastAsia" w:hAnsiTheme="minorEastAsia"/>
          <w:sz w:val="28"/>
          <w:szCs w:val="28"/>
        </w:rPr>
        <w:fldChar w:fldCharType="separate"/>
      </w:r>
      <w:r>
        <w:rPr>
          <w:rFonts w:asciiTheme="minorEastAsia" w:hAnsiTheme="minorEastAsia"/>
          <w:sz w:val="28"/>
          <w:szCs w:val="28"/>
        </w:rPr>
        <w:t>⒉</w:t>
      </w:r>
      <w:r>
        <w:rPr>
          <w:rFonts w:hint="eastAsia" w:asciiTheme="minorEastAsia" w:hAnsiTheme="minorEastAsia"/>
          <w:sz w:val="28"/>
          <w:szCs w:val="28"/>
        </w:rPr>
        <w:fldChar w:fldCharType="end"/>
      </w:r>
      <w:r>
        <w:rPr>
          <w:rFonts w:hint="eastAsia" w:asciiTheme="minorEastAsia" w:hAnsiTheme="minorEastAsia"/>
          <w:sz w:val="28"/>
          <w:szCs w:val="28"/>
        </w:rPr>
        <w:t>工会工作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在院党委和上级工会的领导下，研究、部署、组织实施工会工作。</w:t>
      </w: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fldChar w:fldCharType="begin"/>
      </w:r>
      <w:r>
        <w:rPr>
          <w:rFonts w:hint="eastAsia" w:asciiTheme="minorEastAsia" w:hAnsiTheme="minorEastAsia"/>
          <w:sz w:val="28"/>
          <w:szCs w:val="28"/>
        </w:rPr>
        <w:instrText xml:space="preserve"> = 3 \* GB1 \* MERGEFORMAT </w:instrText>
      </w:r>
      <w:r>
        <w:rPr>
          <w:rFonts w:hint="eastAsia" w:asciiTheme="minorEastAsia" w:hAnsiTheme="minorEastAsia"/>
          <w:sz w:val="28"/>
          <w:szCs w:val="28"/>
        </w:rPr>
        <w:fldChar w:fldCharType="separate"/>
      </w:r>
      <w:r>
        <w:rPr>
          <w:rFonts w:asciiTheme="minorEastAsia" w:hAnsiTheme="minorEastAsia"/>
          <w:sz w:val="28"/>
          <w:szCs w:val="28"/>
        </w:rPr>
        <w:t>⒊</w:t>
      </w:r>
      <w:r>
        <w:rPr>
          <w:rFonts w:hint="eastAsia" w:asciiTheme="minorEastAsia" w:hAnsiTheme="minorEastAsia"/>
          <w:sz w:val="28"/>
          <w:szCs w:val="28"/>
        </w:rPr>
        <w:fldChar w:fldCharType="end"/>
      </w:r>
      <w:r>
        <w:rPr>
          <w:rFonts w:hint="eastAsia" w:asciiTheme="minorEastAsia" w:hAnsiTheme="minorEastAsia"/>
          <w:sz w:val="28"/>
          <w:szCs w:val="28"/>
        </w:rPr>
        <w:t>其他工作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负责组织对本部教职工</w:t>
      </w:r>
      <w:r>
        <w:rPr>
          <w:rFonts w:hint="eastAsia" w:asciiTheme="minorEastAsia" w:hAnsiTheme="minorEastAsia"/>
          <w:color w:val="auto"/>
          <w:sz w:val="28"/>
          <w:szCs w:val="28"/>
        </w:rPr>
        <w:t>的年度考核</w:t>
      </w:r>
      <w:r>
        <w:rPr>
          <w:rFonts w:hint="eastAsia" w:asciiTheme="minorEastAsia" w:hAnsiTheme="minorEastAsia"/>
          <w:sz w:val="28"/>
          <w:szCs w:val="28"/>
        </w:rPr>
        <w:t>以及完成上级党组织布置的其他各项工作任务。</w:t>
      </w:r>
    </w:p>
    <w:p>
      <w:pPr>
        <w:spacing w:line="360" w:lineRule="auto"/>
        <w:rPr>
          <w:rFonts w:hint="eastAsia"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fldChar w:fldCharType="begin"/>
      </w:r>
      <w:r>
        <w:rPr>
          <w:rFonts w:asciiTheme="minorEastAsia" w:hAnsiTheme="minorEastAsia"/>
          <w:sz w:val="28"/>
          <w:szCs w:val="28"/>
        </w:rPr>
        <w:instrText xml:space="preserve"> </w:instrText>
      </w:r>
      <w:r>
        <w:rPr>
          <w:rFonts w:hint="eastAsia" w:asciiTheme="minorEastAsia" w:hAnsiTheme="minorEastAsia"/>
          <w:sz w:val="28"/>
          <w:szCs w:val="28"/>
        </w:rPr>
        <w:instrText xml:space="preserve">= 4 \* GB1</w:instrText>
      </w:r>
      <w:r>
        <w:rPr>
          <w:rFonts w:asciiTheme="minorEastAsia" w:hAnsiTheme="minorEastAsia"/>
          <w:sz w:val="28"/>
          <w:szCs w:val="28"/>
        </w:rPr>
        <w:instrText xml:space="preserve"> </w:instrText>
      </w:r>
      <w:r>
        <w:rPr>
          <w:rFonts w:asciiTheme="minorEastAsia" w:hAnsiTheme="minorEastAsia"/>
          <w:sz w:val="28"/>
          <w:szCs w:val="28"/>
        </w:rPr>
        <w:fldChar w:fldCharType="separate"/>
      </w:r>
      <w:r>
        <w:rPr>
          <w:rFonts w:hint="eastAsia" w:asciiTheme="minorEastAsia" w:hAnsiTheme="minorEastAsia"/>
          <w:sz w:val="28"/>
          <w:szCs w:val="28"/>
        </w:rPr>
        <w:t>⒋</w:t>
      </w:r>
      <w:r>
        <w:rPr>
          <w:rFonts w:asciiTheme="minorEastAsia" w:hAnsiTheme="minorEastAsia"/>
          <w:sz w:val="28"/>
          <w:szCs w:val="28"/>
        </w:rPr>
        <w:fldChar w:fldCharType="end"/>
      </w:r>
      <w:r>
        <w:rPr>
          <w:rFonts w:hint="eastAsia" w:asciiTheme="minorEastAsia" w:hAnsiTheme="minorEastAsia"/>
          <w:sz w:val="28"/>
          <w:szCs w:val="28"/>
        </w:rPr>
        <w:t>负责联系英语教研室。</w:t>
      </w:r>
    </w:p>
    <w:p>
      <w:pPr>
        <w:spacing w:line="360" w:lineRule="auto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fldChar w:fldCharType="begin"/>
      </w:r>
      <w:r>
        <w:rPr>
          <w:rFonts w:hint="eastAsia" w:asciiTheme="minorEastAsia" w:hAnsiTheme="minorEastAsia"/>
          <w:b/>
          <w:bCs/>
          <w:sz w:val="28"/>
          <w:szCs w:val="28"/>
        </w:rPr>
        <w:instrText xml:space="preserve"> = 2 \* CHINESENUM3 \* MERGEFORMAT </w:instrText>
      </w:r>
      <w:r>
        <w:rPr>
          <w:rFonts w:hint="eastAsia" w:asciiTheme="minorEastAsia" w:hAnsiTheme="minorEastAsia"/>
          <w:b/>
          <w:bCs/>
          <w:sz w:val="28"/>
          <w:szCs w:val="28"/>
        </w:rPr>
        <w:fldChar w:fldCharType="separate"/>
      </w:r>
      <w:r>
        <w:t>二</w:t>
      </w:r>
      <w:r>
        <w:rPr>
          <w:rFonts w:hint="eastAsia" w:asciiTheme="minorEastAsia" w:hAnsiTheme="minorEastAsia"/>
          <w:b/>
          <w:bCs/>
          <w:sz w:val="28"/>
          <w:szCs w:val="28"/>
        </w:rPr>
        <w:fldChar w:fldCharType="end"/>
      </w:r>
      <w:r>
        <w:rPr>
          <w:rFonts w:hint="eastAsia" w:asciiTheme="minorEastAsia" w:hAnsiTheme="minorEastAsia"/>
          <w:b/>
          <w:bCs/>
          <w:sz w:val="28"/>
          <w:szCs w:val="28"/>
        </w:rPr>
        <w:t>、公共基础学院院长主管：</w:t>
      </w: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fldChar w:fldCharType="begin"/>
      </w:r>
      <w:r>
        <w:rPr>
          <w:rFonts w:hint="eastAsia" w:asciiTheme="minorEastAsia" w:hAnsiTheme="minorEastAsia"/>
          <w:sz w:val="28"/>
          <w:szCs w:val="28"/>
        </w:rPr>
        <w:instrText xml:space="preserve"> = 1 \* GB1 \* MERGEFORMAT </w:instrText>
      </w:r>
      <w:r>
        <w:rPr>
          <w:rFonts w:hint="eastAsia" w:asciiTheme="minorEastAsia" w:hAnsiTheme="minorEastAsia"/>
          <w:sz w:val="28"/>
          <w:szCs w:val="28"/>
        </w:rPr>
        <w:fldChar w:fldCharType="separate"/>
      </w:r>
      <w:r>
        <w:rPr>
          <w:rFonts w:asciiTheme="minorEastAsia" w:hAnsiTheme="minorEastAsia"/>
          <w:sz w:val="28"/>
          <w:szCs w:val="28"/>
        </w:rPr>
        <w:t>⒈</w:t>
      </w:r>
      <w:r>
        <w:rPr>
          <w:rFonts w:hint="eastAsia" w:asciiTheme="minorEastAsia" w:hAnsiTheme="minorEastAsia"/>
          <w:sz w:val="28"/>
          <w:szCs w:val="28"/>
        </w:rPr>
        <w:fldChar w:fldCharType="end"/>
      </w:r>
      <w:r>
        <w:rPr>
          <w:rFonts w:hint="eastAsia" w:asciiTheme="minorEastAsia" w:hAnsiTheme="minorEastAsia"/>
          <w:sz w:val="28"/>
          <w:szCs w:val="28"/>
        </w:rPr>
        <w:t>全面行政管理工作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负责制定本院中长期发展规划和阶段性发展规划、年度工作计划及学院管理制度；负责完成本部年度工作总结；负责沟通、协调与学校领导、其他职能处室、二级学院及校际间交流等相关行政工作。  </w:t>
      </w: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fldChar w:fldCharType="begin"/>
      </w:r>
      <w:r>
        <w:rPr>
          <w:rFonts w:hint="eastAsia" w:asciiTheme="minorEastAsia" w:hAnsiTheme="minorEastAsia"/>
          <w:sz w:val="28"/>
          <w:szCs w:val="28"/>
        </w:rPr>
        <w:instrText xml:space="preserve"> = 2 \* GB1 \* MERGEFORMAT </w:instrText>
      </w:r>
      <w:r>
        <w:rPr>
          <w:rFonts w:hint="eastAsia" w:asciiTheme="minorEastAsia" w:hAnsiTheme="minorEastAsia"/>
          <w:sz w:val="28"/>
          <w:szCs w:val="28"/>
        </w:rPr>
        <w:fldChar w:fldCharType="separate"/>
      </w:r>
      <w:r>
        <w:rPr>
          <w:rFonts w:asciiTheme="minorEastAsia" w:hAnsiTheme="minorEastAsia"/>
          <w:sz w:val="28"/>
          <w:szCs w:val="28"/>
        </w:rPr>
        <w:t>⒉</w:t>
      </w:r>
      <w:r>
        <w:rPr>
          <w:rFonts w:hint="eastAsia" w:asciiTheme="minorEastAsia" w:hAnsiTheme="minorEastAsia"/>
          <w:sz w:val="28"/>
          <w:szCs w:val="28"/>
        </w:rPr>
        <w:fldChar w:fldCharType="end"/>
      </w:r>
      <w:r>
        <w:rPr>
          <w:rFonts w:hint="eastAsia" w:asciiTheme="minorEastAsia" w:hAnsiTheme="minorEastAsia"/>
          <w:sz w:val="28"/>
          <w:szCs w:val="28"/>
        </w:rPr>
        <w:t>财务工作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根据学校财务政策及相关规定，统筹安排本院经费，编制年度财务经费预算，负责教学、科研、差旅、师生技能竞赛等各项经费的审批等。</w:t>
      </w: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fldChar w:fldCharType="begin"/>
      </w:r>
      <w:r>
        <w:rPr>
          <w:rFonts w:hint="eastAsia" w:asciiTheme="minorEastAsia" w:hAnsiTheme="minorEastAsia"/>
          <w:sz w:val="28"/>
          <w:szCs w:val="28"/>
        </w:rPr>
        <w:instrText xml:space="preserve"> = 3 \* GB1 \* MERGEFORMAT </w:instrText>
      </w:r>
      <w:r>
        <w:rPr>
          <w:rFonts w:hint="eastAsia" w:asciiTheme="minorEastAsia" w:hAnsiTheme="minorEastAsia"/>
          <w:sz w:val="28"/>
          <w:szCs w:val="28"/>
        </w:rPr>
        <w:fldChar w:fldCharType="separate"/>
      </w:r>
      <w:r>
        <w:rPr>
          <w:rFonts w:asciiTheme="minorEastAsia" w:hAnsiTheme="minorEastAsia"/>
          <w:sz w:val="28"/>
          <w:szCs w:val="28"/>
        </w:rPr>
        <w:t>⒊</w:t>
      </w:r>
      <w:r>
        <w:rPr>
          <w:rFonts w:hint="eastAsia" w:asciiTheme="minorEastAsia" w:hAnsiTheme="minorEastAsia"/>
          <w:sz w:val="28"/>
          <w:szCs w:val="28"/>
        </w:rPr>
        <w:fldChar w:fldCharType="end"/>
      </w:r>
      <w:r>
        <w:rPr>
          <w:rFonts w:hint="eastAsia" w:asciiTheme="minorEastAsia" w:hAnsiTheme="minorEastAsia"/>
          <w:sz w:val="28"/>
          <w:szCs w:val="28"/>
        </w:rPr>
        <w:t>师资队伍建设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负责制订、实施本院师资队伍建设规划；负责本院教职工的培养、培训、考勤等工作；根据本院科室设置、岗位聘任、人员编制、人员调配、职务评聘、奖惩、收入分配等进行日常管理。</w:t>
      </w: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fldChar w:fldCharType="begin"/>
      </w:r>
      <w:r>
        <w:rPr>
          <w:rFonts w:hint="eastAsia" w:asciiTheme="minorEastAsia" w:hAnsiTheme="minorEastAsia"/>
          <w:sz w:val="28"/>
          <w:szCs w:val="28"/>
        </w:rPr>
        <w:instrText xml:space="preserve"> = 4 \* GB1 \* MERGEFORMAT </w:instrText>
      </w:r>
      <w:r>
        <w:rPr>
          <w:rFonts w:hint="eastAsia" w:asciiTheme="minorEastAsia" w:hAnsiTheme="minorEastAsia"/>
          <w:sz w:val="28"/>
          <w:szCs w:val="28"/>
        </w:rPr>
        <w:fldChar w:fldCharType="separate"/>
      </w:r>
      <w:r>
        <w:rPr>
          <w:rFonts w:asciiTheme="minorEastAsia" w:hAnsiTheme="minorEastAsia"/>
          <w:sz w:val="28"/>
          <w:szCs w:val="28"/>
        </w:rPr>
        <w:t>⒋</w:t>
      </w:r>
      <w:r>
        <w:rPr>
          <w:rFonts w:hint="eastAsia" w:asciiTheme="minorEastAsia" w:hAnsiTheme="minorEastAsia"/>
          <w:sz w:val="28"/>
          <w:szCs w:val="28"/>
        </w:rPr>
        <w:fldChar w:fldCharType="end"/>
      </w:r>
      <w:r>
        <w:rPr>
          <w:rFonts w:hint="eastAsia" w:asciiTheme="minorEastAsia" w:hAnsiTheme="minorEastAsia"/>
          <w:sz w:val="28"/>
          <w:szCs w:val="28"/>
          <w:lang w:eastAsia="zh-CN"/>
        </w:rPr>
        <w:t>教</w:t>
      </w:r>
      <w:r>
        <w:rPr>
          <w:rFonts w:hint="eastAsia" w:asciiTheme="minorEastAsia" w:hAnsiTheme="minorEastAsia"/>
          <w:sz w:val="28"/>
          <w:szCs w:val="28"/>
        </w:rPr>
        <w:t>科研工作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负责组织本院</w:t>
      </w:r>
      <w:r>
        <w:rPr>
          <w:rFonts w:hint="eastAsia" w:asciiTheme="minorEastAsia" w:hAnsiTheme="minorEastAsia"/>
          <w:sz w:val="28"/>
          <w:szCs w:val="28"/>
          <w:lang w:eastAsia="zh-CN"/>
        </w:rPr>
        <w:t>教</w:t>
      </w:r>
      <w:r>
        <w:rPr>
          <w:rFonts w:hint="eastAsia" w:asciiTheme="minorEastAsia" w:hAnsiTheme="minorEastAsia"/>
          <w:sz w:val="28"/>
          <w:szCs w:val="28"/>
        </w:rPr>
        <w:t>科研课题的申报与实施，相关研究所的申报、建设与管理工作。</w:t>
      </w:r>
    </w:p>
    <w:p>
      <w:pPr>
        <w:spacing w:line="360" w:lineRule="auto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fldChar w:fldCharType="begin"/>
      </w:r>
      <w:r>
        <w:rPr>
          <w:rFonts w:hint="eastAsia" w:asciiTheme="minorEastAsia" w:hAnsiTheme="minorEastAsia"/>
          <w:sz w:val="28"/>
          <w:szCs w:val="28"/>
        </w:rPr>
        <w:instrText xml:space="preserve"> = 5 \* GB1 \* MERGEFORMAT </w:instrText>
      </w:r>
      <w:r>
        <w:rPr>
          <w:rFonts w:hint="eastAsia" w:asciiTheme="minorEastAsia" w:hAnsiTheme="minorEastAsia"/>
          <w:sz w:val="28"/>
          <w:szCs w:val="28"/>
        </w:rPr>
        <w:fldChar w:fldCharType="separate"/>
      </w:r>
      <w:r>
        <w:rPr>
          <w:rFonts w:hint="eastAsia" w:asciiTheme="minorEastAsia" w:hAnsiTheme="minorEastAsia"/>
          <w:sz w:val="28"/>
          <w:szCs w:val="28"/>
        </w:rPr>
        <w:t>⒌</w:t>
      </w:r>
      <w:r>
        <w:rPr>
          <w:rFonts w:hint="eastAsia" w:asciiTheme="minorEastAsia" w:hAnsiTheme="minorEastAsia"/>
          <w:sz w:val="28"/>
          <w:szCs w:val="28"/>
        </w:rPr>
        <w:fldChar w:fldCharType="end"/>
      </w:r>
      <w:r>
        <w:rPr>
          <w:rFonts w:hint="eastAsia" w:asciiTheme="minorEastAsia" w:hAnsiTheme="minorEastAsia"/>
          <w:sz w:val="28"/>
          <w:szCs w:val="28"/>
        </w:rPr>
        <w:t>教学设备管理</w:t>
      </w:r>
    </w:p>
    <w:p>
      <w:pPr>
        <w:spacing w:line="360" w:lineRule="auto"/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负责编制本院教学设备建设发展规划及年度建设计划，并组织实施；负责教学设备申报、采购、验收、维修、报废等工作。</w:t>
      </w: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fldChar w:fldCharType="begin"/>
      </w:r>
      <w:r>
        <w:rPr>
          <w:rFonts w:hint="eastAsia" w:asciiTheme="minorEastAsia" w:hAnsiTheme="minorEastAsia"/>
          <w:sz w:val="28"/>
          <w:szCs w:val="28"/>
        </w:rPr>
        <w:instrText xml:space="preserve"> = 6 \* GB1 \* MERGEFORMAT </w:instrText>
      </w:r>
      <w:r>
        <w:rPr>
          <w:rFonts w:hint="eastAsia" w:asciiTheme="minorEastAsia" w:hAnsiTheme="minorEastAsia"/>
          <w:sz w:val="28"/>
          <w:szCs w:val="28"/>
        </w:rPr>
        <w:fldChar w:fldCharType="separate"/>
      </w:r>
      <w:r>
        <w:rPr>
          <w:rFonts w:hint="eastAsia" w:asciiTheme="minorEastAsia" w:hAnsiTheme="minorEastAsia"/>
          <w:sz w:val="28"/>
          <w:szCs w:val="28"/>
        </w:rPr>
        <w:t>⒍</w:t>
      </w:r>
      <w:r>
        <w:rPr>
          <w:rFonts w:hint="eastAsia" w:asciiTheme="minorEastAsia" w:hAnsiTheme="minorEastAsia"/>
          <w:sz w:val="28"/>
          <w:szCs w:val="28"/>
        </w:rPr>
        <w:fldChar w:fldCharType="end"/>
      </w:r>
      <w:r>
        <w:rPr>
          <w:rFonts w:hint="eastAsia" w:asciiTheme="minorEastAsia" w:hAnsiTheme="minorEastAsia"/>
          <w:sz w:val="28"/>
          <w:szCs w:val="28"/>
        </w:rPr>
        <w:t>完成学</w:t>
      </w:r>
      <w:r>
        <w:rPr>
          <w:rFonts w:hint="eastAsia" w:asciiTheme="minorEastAsia" w:hAnsiTheme="minorEastAsia"/>
          <w:sz w:val="28"/>
          <w:szCs w:val="28"/>
          <w:lang w:eastAsia="zh-CN"/>
        </w:rPr>
        <w:t>校</w:t>
      </w:r>
      <w:r>
        <w:rPr>
          <w:rFonts w:hint="eastAsia" w:asciiTheme="minorEastAsia" w:hAnsiTheme="minorEastAsia"/>
          <w:sz w:val="28"/>
          <w:szCs w:val="28"/>
        </w:rPr>
        <w:t>党政领导交办的其他各项工作。</w:t>
      </w:r>
    </w:p>
    <w:p>
      <w:pPr>
        <w:spacing w:line="360" w:lineRule="auto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fldChar w:fldCharType="begin"/>
      </w:r>
      <w:r>
        <w:rPr>
          <w:rFonts w:hint="eastAsia" w:asciiTheme="minorEastAsia" w:hAnsiTheme="minorEastAsia"/>
          <w:sz w:val="28"/>
          <w:szCs w:val="28"/>
        </w:rPr>
        <w:instrText xml:space="preserve"> = 7 \* GB1 \* MERGEFORMAT </w:instrText>
      </w:r>
      <w:r>
        <w:rPr>
          <w:rFonts w:hint="eastAsia" w:asciiTheme="minorEastAsia" w:hAnsiTheme="minorEastAsia"/>
          <w:sz w:val="28"/>
          <w:szCs w:val="28"/>
        </w:rPr>
        <w:fldChar w:fldCharType="separate"/>
      </w:r>
      <w:r>
        <w:rPr>
          <w:rFonts w:hint="eastAsia" w:asciiTheme="minorEastAsia" w:hAnsiTheme="minorEastAsia"/>
          <w:sz w:val="28"/>
          <w:szCs w:val="28"/>
        </w:rPr>
        <w:t>⒎</w:t>
      </w:r>
      <w:r>
        <w:rPr>
          <w:rFonts w:hint="eastAsia" w:asciiTheme="minorEastAsia" w:hAnsiTheme="minorEastAsia"/>
          <w:sz w:val="28"/>
          <w:szCs w:val="28"/>
        </w:rPr>
        <w:fldChar w:fldCharType="end"/>
      </w:r>
      <w:r>
        <w:rPr>
          <w:rFonts w:hint="eastAsia" w:asciiTheme="minorEastAsia" w:hAnsiTheme="minorEastAsia"/>
          <w:sz w:val="28"/>
          <w:szCs w:val="28"/>
        </w:rPr>
        <w:t>联系数学、综合教研室。</w:t>
      </w:r>
    </w:p>
    <w:p>
      <w:pPr>
        <w:spacing w:line="360" w:lineRule="auto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fldChar w:fldCharType="begin"/>
      </w:r>
      <w:r>
        <w:rPr>
          <w:rFonts w:hint="eastAsia" w:asciiTheme="minorEastAsia" w:hAnsiTheme="minorEastAsia"/>
          <w:b/>
          <w:bCs/>
          <w:sz w:val="28"/>
          <w:szCs w:val="28"/>
        </w:rPr>
        <w:instrText xml:space="preserve"> = 3 \* CHINESENUM3 \* MERGEFORMAT </w:instrText>
      </w:r>
      <w:r>
        <w:rPr>
          <w:rFonts w:hint="eastAsia" w:asciiTheme="minorEastAsia" w:hAnsiTheme="minorEastAsia"/>
          <w:b/>
          <w:bCs/>
          <w:sz w:val="28"/>
          <w:szCs w:val="28"/>
        </w:rPr>
        <w:fldChar w:fldCharType="separate"/>
      </w:r>
      <w:r>
        <w:t>三</w:t>
      </w:r>
      <w:r>
        <w:rPr>
          <w:rFonts w:hint="eastAsia" w:asciiTheme="minorEastAsia" w:hAnsiTheme="minorEastAsia"/>
          <w:b/>
          <w:bCs/>
          <w:sz w:val="28"/>
          <w:szCs w:val="28"/>
        </w:rPr>
        <w:fldChar w:fldCharType="end"/>
      </w:r>
      <w:r>
        <w:rPr>
          <w:rFonts w:hint="eastAsia" w:asciiTheme="minorEastAsia" w:hAnsiTheme="minorEastAsia"/>
          <w:b/>
          <w:bCs/>
          <w:sz w:val="28"/>
          <w:szCs w:val="28"/>
        </w:rPr>
        <w:t>、公共基础学院副院长分管：</w:t>
      </w: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fldChar w:fldCharType="begin"/>
      </w:r>
      <w:r>
        <w:rPr>
          <w:rFonts w:hint="eastAsia" w:asciiTheme="minorEastAsia" w:hAnsiTheme="minorEastAsia"/>
          <w:sz w:val="28"/>
          <w:szCs w:val="28"/>
        </w:rPr>
        <w:instrText xml:space="preserve"> = 1 \* GB1 \* MERGEFORMAT </w:instrText>
      </w:r>
      <w:r>
        <w:rPr>
          <w:rFonts w:hint="eastAsia" w:asciiTheme="minorEastAsia" w:hAnsiTheme="minorEastAsia"/>
          <w:sz w:val="28"/>
          <w:szCs w:val="28"/>
        </w:rPr>
        <w:fldChar w:fldCharType="separate"/>
      </w:r>
      <w:r>
        <w:rPr>
          <w:rFonts w:asciiTheme="minorEastAsia" w:hAnsiTheme="minorEastAsia"/>
          <w:sz w:val="28"/>
          <w:szCs w:val="28"/>
        </w:rPr>
        <w:t>⒈</w:t>
      </w:r>
      <w:r>
        <w:rPr>
          <w:rFonts w:hint="eastAsia" w:asciiTheme="minorEastAsia" w:hAnsiTheme="minorEastAsia"/>
          <w:sz w:val="28"/>
          <w:szCs w:val="28"/>
        </w:rPr>
        <w:fldChar w:fldCharType="end"/>
      </w:r>
      <w:r>
        <w:rPr>
          <w:rFonts w:hint="eastAsia" w:asciiTheme="minorEastAsia" w:hAnsiTheme="minorEastAsia"/>
          <w:sz w:val="28"/>
          <w:szCs w:val="28"/>
        </w:rPr>
        <w:t>教学行政工作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贯彻执行学校下达给本院的所有课内、外教学任务；负责校内各部门与本院间教学工作对接；参与学校所有教务、教学工作会议（除注明由院长参加外）；负责审批本院教研室的工作计划、教研活动计划及工作总结，并督促各教研室认真组织实施。</w:t>
      </w: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fldChar w:fldCharType="begin"/>
      </w:r>
      <w:r>
        <w:rPr>
          <w:rFonts w:hint="eastAsia" w:asciiTheme="minorEastAsia" w:hAnsiTheme="minorEastAsia"/>
          <w:sz w:val="28"/>
          <w:szCs w:val="28"/>
        </w:rPr>
        <w:instrText xml:space="preserve"> = 2 \* GB1 \* MERGEFORMAT </w:instrText>
      </w:r>
      <w:r>
        <w:rPr>
          <w:rFonts w:hint="eastAsia" w:asciiTheme="minorEastAsia" w:hAnsiTheme="minorEastAsia"/>
          <w:sz w:val="28"/>
          <w:szCs w:val="28"/>
        </w:rPr>
        <w:fldChar w:fldCharType="separate"/>
      </w:r>
      <w:r>
        <w:rPr>
          <w:rFonts w:asciiTheme="minorEastAsia" w:hAnsiTheme="minorEastAsia"/>
          <w:sz w:val="28"/>
          <w:szCs w:val="28"/>
        </w:rPr>
        <w:t>⒉</w:t>
      </w:r>
      <w:r>
        <w:rPr>
          <w:rFonts w:hint="eastAsia" w:asciiTheme="minorEastAsia" w:hAnsiTheme="minorEastAsia"/>
          <w:sz w:val="28"/>
          <w:szCs w:val="28"/>
        </w:rPr>
        <w:fldChar w:fldCharType="end"/>
      </w:r>
      <w:r>
        <w:rPr>
          <w:rFonts w:hint="eastAsia" w:asciiTheme="minorEastAsia" w:hAnsiTheme="minorEastAsia"/>
          <w:sz w:val="28"/>
          <w:szCs w:val="28"/>
        </w:rPr>
        <w:t>常规教学管理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负责审核本院专、兼职教师、外聘教师承担的教学工作和教研任务，负责本院教师调停课、学生保健课、学生重修、学生专升本培训、学生APP健身跑等教学事项的审批；组织期初、期中、期末教学检查，审核与签发试卷等管理工作。</w:t>
      </w: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fldChar w:fldCharType="begin"/>
      </w:r>
      <w:r>
        <w:rPr>
          <w:rFonts w:hint="eastAsia" w:asciiTheme="minorEastAsia" w:hAnsiTheme="minorEastAsia"/>
          <w:sz w:val="28"/>
          <w:szCs w:val="28"/>
        </w:rPr>
        <w:instrText xml:space="preserve"> = 3 \* GB1 \* MERGEFORMAT </w:instrText>
      </w:r>
      <w:r>
        <w:rPr>
          <w:rFonts w:hint="eastAsia" w:asciiTheme="minorEastAsia" w:hAnsiTheme="minorEastAsia"/>
          <w:sz w:val="28"/>
          <w:szCs w:val="28"/>
        </w:rPr>
        <w:fldChar w:fldCharType="separate"/>
      </w:r>
      <w:r>
        <w:rPr>
          <w:rFonts w:asciiTheme="minorEastAsia" w:hAnsiTheme="minorEastAsia"/>
          <w:sz w:val="28"/>
          <w:szCs w:val="28"/>
        </w:rPr>
        <w:t>⒊</w:t>
      </w:r>
      <w:r>
        <w:rPr>
          <w:rFonts w:hint="eastAsia" w:asciiTheme="minorEastAsia" w:hAnsiTheme="minorEastAsia"/>
          <w:sz w:val="28"/>
          <w:szCs w:val="28"/>
        </w:rPr>
        <w:fldChar w:fldCharType="end"/>
      </w:r>
      <w:r>
        <w:rPr>
          <w:rFonts w:hint="eastAsia" w:asciiTheme="minorEastAsia" w:hAnsiTheme="minorEastAsia"/>
          <w:sz w:val="28"/>
          <w:szCs w:val="28"/>
        </w:rPr>
        <w:t>课程建设工作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负责审核涉及本院各专业培养方案、课程建设方案、课程标准、课程教学计划、教学改革等；组织部内各教研室做好各课程教材征订工作，鼓励教师开发校本教材，并提出编写意见和管理规定。</w:t>
      </w: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fldChar w:fldCharType="begin"/>
      </w:r>
      <w:r>
        <w:rPr>
          <w:rFonts w:hint="eastAsia" w:asciiTheme="minorEastAsia" w:hAnsiTheme="minorEastAsia"/>
          <w:sz w:val="28"/>
          <w:szCs w:val="28"/>
        </w:rPr>
        <w:instrText xml:space="preserve"> = 4 \* GB1 \* MERGEFORMAT </w:instrText>
      </w:r>
      <w:r>
        <w:rPr>
          <w:rFonts w:hint="eastAsia" w:asciiTheme="minorEastAsia" w:hAnsiTheme="minorEastAsia"/>
          <w:sz w:val="28"/>
          <w:szCs w:val="28"/>
        </w:rPr>
        <w:fldChar w:fldCharType="separate"/>
      </w:r>
      <w:r>
        <w:rPr>
          <w:rFonts w:asciiTheme="minorEastAsia" w:hAnsiTheme="minorEastAsia"/>
          <w:sz w:val="28"/>
          <w:szCs w:val="28"/>
        </w:rPr>
        <w:t>⒋</w:t>
      </w:r>
      <w:r>
        <w:rPr>
          <w:rFonts w:hint="eastAsia" w:asciiTheme="minorEastAsia" w:hAnsiTheme="minorEastAsia"/>
          <w:sz w:val="28"/>
          <w:szCs w:val="28"/>
        </w:rPr>
        <w:fldChar w:fldCharType="end"/>
      </w:r>
      <w:r>
        <w:rPr>
          <w:rFonts w:hint="eastAsia" w:asciiTheme="minorEastAsia" w:hAnsiTheme="minorEastAsia"/>
          <w:sz w:val="28"/>
          <w:szCs w:val="28"/>
        </w:rPr>
        <w:t>教学质量监控工作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负责本院全体教师教学质量监控、组织课堂评价、提升教师教学水平；组织指导本院各教研室开展示范课、公开课、教学比赛、观摩教学等教研活动。</w:t>
      </w: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fldChar w:fldCharType="begin"/>
      </w:r>
      <w:r>
        <w:rPr>
          <w:rFonts w:hint="eastAsia" w:asciiTheme="minorEastAsia" w:hAnsiTheme="minorEastAsia"/>
          <w:sz w:val="28"/>
          <w:szCs w:val="28"/>
        </w:rPr>
        <w:instrText xml:space="preserve"> = 5 \* GB1 \* MERGEFORMAT </w:instrText>
      </w:r>
      <w:r>
        <w:rPr>
          <w:rFonts w:hint="eastAsia" w:asciiTheme="minorEastAsia" w:hAnsiTheme="minorEastAsia"/>
          <w:sz w:val="28"/>
          <w:szCs w:val="28"/>
        </w:rPr>
        <w:fldChar w:fldCharType="separate"/>
      </w:r>
      <w:r>
        <w:rPr>
          <w:rFonts w:asciiTheme="minorEastAsia" w:hAnsiTheme="minorEastAsia"/>
          <w:sz w:val="28"/>
          <w:szCs w:val="28"/>
        </w:rPr>
        <w:t>⒌</w:t>
      </w:r>
      <w:r>
        <w:rPr>
          <w:rFonts w:hint="eastAsia" w:asciiTheme="minorEastAsia" w:hAnsiTheme="minorEastAsia"/>
          <w:sz w:val="28"/>
          <w:szCs w:val="28"/>
        </w:rPr>
        <w:fldChar w:fldCharType="end"/>
      </w:r>
      <w:r>
        <w:rPr>
          <w:rFonts w:hint="eastAsia" w:asciiTheme="minorEastAsia" w:hAnsiTheme="minorEastAsia"/>
          <w:sz w:val="28"/>
          <w:szCs w:val="28"/>
        </w:rPr>
        <w:t>教学实训基地建设</w:t>
      </w:r>
    </w:p>
    <w:p>
      <w:pPr>
        <w:spacing w:line="360" w:lineRule="auto"/>
        <w:ind w:firstLine="560" w:firstLineChars="200"/>
        <w:rPr>
          <w:rFonts w:cs="宋体" w:asciiTheme="minorEastAsia" w:hAnsiTheme="minorEastAsia"/>
          <w:color w:val="000000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负责规划、统筹、协调本院教学实训基地的建设和管理工作，建立健全本院教学科研实验仪器设备和实验实训室管理制度，并对实施情况进行监督检查。</w:t>
      </w: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fldChar w:fldCharType="begin"/>
      </w:r>
      <w:r>
        <w:rPr>
          <w:rFonts w:hint="eastAsia" w:asciiTheme="minorEastAsia" w:hAnsiTheme="minorEastAsia"/>
          <w:sz w:val="28"/>
          <w:szCs w:val="28"/>
        </w:rPr>
        <w:instrText xml:space="preserve"> = 6 \* GB1 \* MERGEFORMAT </w:instrText>
      </w:r>
      <w:r>
        <w:rPr>
          <w:rFonts w:hint="eastAsia" w:asciiTheme="minorEastAsia" w:hAnsiTheme="minorEastAsia"/>
          <w:sz w:val="28"/>
          <w:szCs w:val="28"/>
        </w:rPr>
        <w:fldChar w:fldCharType="separate"/>
      </w:r>
      <w:r>
        <w:rPr>
          <w:rFonts w:hint="eastAsia" w:asciiTheme="minorEastAsia" w:hAnsiTheme="minorEastAsia"/>
          <w:sz w:val="28"/>
          <w:szCs w:val="28"/>
        </w:rPr>
        <w:t>⒍</w:t>
      </w:r>
      <w:r>
        <w:rPr>
          <w:rFonts w:hint="eastAsia" w:asciiTheme="minorEastAsia" w:hAnsiTheme="minorEastAsia"/>
          <w:sz w:val="28"/>
          <w:szCs w:val="28"/>
        </w:rPr>
        <w:fldChar w:fldCharType="end"/>
      </w:r>
      <w:r>
        <w:rPr>
          <w:rFonts w:hint="eastAsia" w:asciiTheme="minorEastAsia" w:hAnsiTheme="minorEastAsia"/>
          <w:sz w:val="28"/>
          <w:szCs w:val="28"/>
        </w:rPr>
        <w:t>师生技能竞赛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负责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教学技能、体育、</w:t>
      </w:r>
      <w:r>
        <w:rPr>
          <w:rFonts w:hint="eastAsia" w:asciiTheme="minorEastAsia" w:hAnsiTheme="minorEastAsia"/>
          <w:sz w:val="28"/>
          <w:szCs w:val="28"/>
        </w:rPr>
        <w:t>数学建模、外语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口语</w:t>
      </w:r>
      <w:r>
        <w:rPr>
          <w:rFonts w:hint="eastAsia" w:asciiTheme="minorEastAsia" w:hAnsiTheme="minorEastAsia"/>
          <w:sz w:val="28"/>
          <w:szCs w:val="28"/>
        </w:rPr>
        <w:t>等师生技能竞赛组织指导工作。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rPr>
          <w:rFonts w:hint="eastAsia"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fldChar w:fldCharType="begin"/>
      </w:r>
      <w:r>
        <w:rPr>
          <w:rFonts w:asciiTheme="minorEastAsia" w:hAnsiTheme="minorEastAsia"/>
          <w:sz w:val="28"/>
          <w:szCs w:val="28"/>
        </w:rPr>
        <w:instrText xml:space="preserve"> </w:instrText>
      </w:r>
      <w:r>
        <w:rPr>
          <w:rFonts w:hint="eastAsia" w:asciiTheme="minorEastAsia" w:hAnsiTheme="minorEastAsia"/>
          <w:sz w:val="28"/>
          <w:szCs w:val="28"/>
        </w:rPr>
        <w:instrText xml:space="preserve">= 7 \* GB1</w:instrText>
      </w:r>
      <w:r>
        <w:rPr>
          <w:rFonts w:asciiTheme="minorEastAsia" w:hAnsiTheme="minorEastAsia"/>
          <w:sz w:val="28"/>
          <w:szCs w:val="28"/>
        </w:rPr>
        <w:instrText xml:space="preserve"> </w:instrText>
      </w:r>
      <w:r>
        <w:rPr>
          <w:rFonts w:asciiTheme="minorEastAsia" w:hAnsiTheme="minorEastAsia"/>
          <w:sz w:val="28"/>
          <w:szCs w:val="28"/>
        </w:rPr>
        <w:fldChar w:fldCharType="separate"/>
      </w:r>
      <w:r>
        <w:rPr>
          <w:rFonts w:hint="eastAsia" w:asciiTheme="minorEastAsia" w:hAnsiTheme="minorEastAsia"/>
          <w:sz w:val="28"/>
          <w:szCs w:val="28"/>
        </w:rPr>
        <w:t>⒎</w:t>
      </w:r>
      <w:r>
        <w:rPr>
          <w:rFonts w:asciiTheme="minorEastAsia" w:hAnsiTheme="minorEastAsia"/>
          <w:sz w:val="28"/>
          <w:szCs w:val="28"/>
        </w:rPr>
        <w:fldChar w:fldCharType="end"/>
      </w:r>
      <w:r>
        <w:rPr>
          <w:rFonts w:hint="eastAsia" w:asciiTheme="minorEastAsia" w:hAnsiTheme="minorEastAsia"/>
          <w:sz w:val="28"/>
          <w:szCs w:val="28"/>
        </w:rPr>
        <w:t>负责</w:t>
      </w:r>
      <w:r>
        <w:rPr>
          <w:rFonts w:hint="eastAsia" w:asciiTheme="minorEastAsia" w:hAnsiTheme="minorEastAsia"/>
          <w:sz w:val="28"/>
          <w:szCs w:val="28"/>
          <w:lang w:eastAsia="zh-CN"/>
        </w:rPr>
        <w:t>学校</w:t>
      </w:r>
      <w:r>
        <w:rPr>
          <w:rFonts w:hint="eastAsia" w:asciiTheme="minorEastAsia" w:hAnsiTheme="minorEastAsia"/>
          <w:sz w:val="28"/>
          <w:szCs w:val="28"/>
        </w:rPr>
        <w:t>体育相关工作</w:t>
      </w: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fldChar w:fldCharType="begin"/>
      </w:r>
      <w:r>
        <w:rPr>
          <w:rFonts w:asciiTheme="minorEastAsia" w:hAnsiTheme="minorEastAsia"/>
          <w:sz w:val="28"/>
          <w:szCs w:val="28"/>
        </w:rPr>
        <w:instrText xml:space="preserve"> </w:instrText>
      </w:r>
      <w:r>
        <w:rPr>
          <w:rFonts w:hint="eastAsia" w:asciiTheme="minorEastAsia" w:hAnsiTheme="minorEastAsia"/>
          <w:sz w:val="28"/>
          <w:szCs w:val="28"/>
        </w:rPr>
        <w:instrText xml:space="preserve">= 8 \* GB1</w:instrText>
      </w:r>
      <w:r>
        <w:rPr>
          <w:rFonts w:asciiTheme="minorEastAsia" w:hAnsiTheme="minorEastAsia"/>
          <w:sz w:val="28"/>
          <w:szCs w:val="28"/>
        </w:rPr>
        <w:instrText xml:space="preserve"> </w:instrText>
      </w:r>
      <w:r>
        <w:rPr>
          <w:rFonts w:asciiTheme="minorEastAsia" w:hAnsiTheme="minorEastAsia"/>
          <w:sz w:val="28"/>
          <w:szCs w:val="28"/>
        </w:rPr>
        <w:fldChar w:fldCharType="separate"/>
      </w:r>
      <w:r>
        <w:rPr>
          <w:rFonts w:hint="eastAsia" w:asciiTheme="minorEastAsia" w:hAnsiTheme="minorEastAsia"/>
          <w:sz w:val="28"/>
          <w:szCs w:val="28"/>
        </w:rPr>
        <w:t>⒏</w:t>
      </w:r>
      <w:r>
        <w:rPr>
          <w:rFonts w:asciiTheme="minorEastAsia" w:hAnsiTheme="minorEastAsia"/>
          <w:sz w:val="28"/>
          <w:szCs w:val="28"/>
        </w:rPr>
        <w:fldChar w:fldCharType="end"/>
      </w:r>
      <w:r>
        <w:rPr>
          <w:rFonts w:hint="eastAsia" w:asciiTheme="minorEastAsia" w:hAnsiTheme="minorEastAsia"/>
          <w:sz w:val="28"/>
          <w:szCs w:val="28"/>
        </w:rPr>
        <w:t>完成学校党政领导交办的其他各项工作。</w:t>
      </w:r>
    </w:p>
    <w:p>
      <w:pPr>
        <w:spacing w:line="360" w:lineRule="auto"/>
        <w:rPr>
          <w:rFonts w:hint="eastAsia"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fldChar w:fldCharType="begin"/>
      </w:r>
      <w:r>
        <w:rPr>
          <w:rFonts w:asciiTheme="minorEastAsia" w:hAnsiTheme="minorEastAsia"/>
          <w:sz w:val="28"/>
          <w:szCs w:val="28"/>
        </w:rPr>
        <w:instrText xml:space="preserve"> </w:instrText>
      </w:r>
      <w:r>
        <w:rPr>
          <w:rFonts w:hint="eastAsia" w:asciiTheme="minorEastAsia" w:hAnsiTheme="minorEastAsia"/>
          <w:sz w:val="28"/>
          <w:szCs w:val="28"/>
        </w:rPr>
        <w:instrText xml:space="preserve">= 9 \* GB1</w:instrText>
      </w:r>
      <w:r>
        <w:rPr>
          <w:rFonts w:asciiTheme="minorEastAsia" w:hAnsiTheme="minorEastAsia"/>
          <w:sz w:val="28"/>
          <w:szCs w:val="28"/>
        </w:rPr>
        <w:instrText xml:space="preserve"> </w:instrText>
      </w:r>
      <w:r>
        <w:rPr>
          <w:rFonts w:asciiTheme="minorEastAsia" w:hAnsiTheme="minorEastAsia"/>
          <w:sz w:val="28"/>
          <w:szCs w:val="28"/>
        </w:rPr>
        <w:fldChar w:fldCharType="separate"/>
      </w:r>
      <w:r>
        <w:rPr>
          <w:rFonts w:hint="eastAsia" w:asciiTheme="minorEastAsia" w:hAnsiTheme="minorEastAsia"/>
          <w:sz w:val="28"/>
          <w:szCs w:val="28"/>
        </w:rPr>
        <w:t>⒐</w:t>
      </w:r>
      <w:r>
        <w:rPr>
          <w:rFonts w:asciiTheme="minorEastAsia" w:hAnsiTheme="minorEastAsia"/>
          <w:sz w:val="28"/>
          <w:szCs w:val="28"/>
        </w:rPr>
        <w:fldChar w:fldCharType="end"/>
      </w:r>
      <w:r>
        <w:rPr>
          <w:rFonts w:hint="eastAsia" w:asciiTheme="minorEastAsia" w:hAnsiTheme="minorEastAsia"/>
          <w:sz w:val="28"/>
          <w:szCs w:val="28"/>
        </w:rPr>
        <w:t>联系体育教研室。</w:t>
      </w:r>
    </w:p>
    <w:p>
      <w:pPr>
        <w:pStyle w:val="2"/>
        <w:adjustRightInd w:val="0"/>
        <w:snapToGrid w:val="0"/>
        <w:spacing w:before="0" w:beforeAutospacing="0" w:after="0" w:afterAutospacing="0" w:line="360" w:lineRule="auto"/>
        <w:jc w:val="right"/>
        <w:rPr>
          <w:rFonts w:ascii="仿宋_GB2312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</w:rPr>
        <w:t xml:space="preserve">  </w:t>
      </w:r>
    </w:p>
    <w:p>
      <w:pPr>
        <w:pStyle w:val="2"/>
        <w:adjustRightInd w:val="0"/>
        <w:snapToGrid w:val="0"/>
        <w:spacing w:before="0" w:beforeAutospacing="0" w:after="0" w:afterAutospacing="0" w:line="360" w:lineRule="auto"/>
        <w:jc w:val="right"/>
        <w:rPr>
          <w:rFonts w:ascii="仿宋_GB2312" w:eastAsia="仿宋_GB2312" w:cs="Times New Roman"/>
          <w:b w:val="0"/>
          <w:bCs w:val="0"/>
          <w:kern w:val="2"/>
          <w:sz w:val="32"/>
          <w:szCs w:val="32"/>
        </w:rPr>
      </w:pPr>
    </w:p>
    <w:p>
      <w:pPr>
        <w:pStyle w:val="2"/>
        <w:adjustRightInd w:val="0"/>
        <w:snapToGrid w:val="0"/>
        <w:spacing w:before="0" w:beforeAutospacing="0" w:after="0" w:afterAutospacing="0" w:line="360" w:lineRule="auto"/>
        <w:ind w:firstLine="6720" w:firstLineChars="2100"/>
        <w:rPr>
          <w:rFonts w:ascii="仿宋_GB2312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</w:rPr>
        <w:t>公共基础学院</w:t>
      </w:r>
    </w:p>
    <w:p>
      <w:pPr>
        <w:spacing w:line="360" w:lineRule="auto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20</w:t>
      </w:r>
      <w:r>
        <w:rPr>
          <w:rFonts w:ascii="仿宋_GB2312" w:hAnsi="宋体" w:eastAsia="仿宋_GB2312"/>
          <w:sz w:val="32"/>
          <w:szCs w:val="32"/>
        </w:rPr>
        <w:t>22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ascii="仿宋_GB2312" w:hAnsi="宋体" w:eastAsia="仿宋_GB2312"/>
          <w:sz w:val="32"/>
          <w:szCs w:val="32"/>
        </w:rPr>
        <w:t>6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ascii="仿宋_GB2312" w:hAnsi="宋体" w:eastAsia="仿宋_GB2312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jc w:val="right"/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/>
    <w:p/>
    <w:sectPr>
      <w:pgSz w:w="11906" w:h="16838"/>
      <w:pgMar w:top="1157" w:right="1418" w:bottom="115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0MWEyZWVlMjQyMzExMTIyOTZjODdlNjNhZWJkODQifQ=="/>
  </w:docVars>
  <w:rsids>
    <w:rsidRoot w:val="009B59C5"/>
    <w:rsid w:val="00037822"/>
    <w:rsid w:val="00041B54"/>
    <w:rsid w:val="00066E75"/>
    <w:rsid w:val="000B4C5F"/>
    <w:rsid w:val="000C33FD"/>
    <w:rsid w:val="00126157"/>
    <w:rsid w:val="001545D6"/>
    <w:rsid w:val="00175BD7"/>
    <w:rsid w:val="001E2C3F"/>
    <w:rsid w:val="0023015B"/>
    <w:rsid w:val="00247E35"/>
    <w:rsid w:val="00252A09"/>
    <w:rsid w:val="002605D9"/>
    <w:rsid w:val="002629FF"/>
    <w:rsid w:val="00286F9D"/>
    <w:rsid w:val="002929AE"/>
    <w:rsid w:val="002A4901"/>
    <w:rsid w:val="003049B2"/>
    <w:rsid w:val="00304F26"/>
    <w:rsid w:val="00334D0F"/>
    <w:rsid w:val="003849BB"/>
    <w:rsid w:val="003B0035"/>
    <w:rsid w:val="00460C1D"/>
    <w:rsid w:val="00464D1C"/>
    <w:rsid w:val="00485895"/>
    <w:rsid w:val="004F03B5"/>
    <w:rsid w:val="00505D5D"/>
    <w:rsid w:val="00522956"/>
    <w:rsid w:val="005324B7"/>
    <w:rsid w:val="00544ACC"/>
    <w:rsid w:val="005C06B0"/>
    <w:rsid w:val="005F6976"/>
    <w:rsid w:val="00697006"/>
    <w:rsid w:val="006A0F6A"/>
    <w:rsid w:val="006F67CE"/>
    <w:rsid w:val="00721DB4"/>
    <w:rsid w:val="00762DDB"/>
    <w:rsid w:val="00770CA1"/>
    <w:rsid w:val="00783E66"/>
    <w:rsid w:val="00785158"/>
    <w:rsid w:val="007C56CF"/>
    <w:rsid w:val="008041D5"/>
    <w:rsid w:val="00804BB1"/>
    <w:rsid w:val="0085430D"/>
    <w:rsid w:val="008837A7"/>
    <w:rsid w:val="00894916"/>
    <w:rsid w:val="009B59C5"/>
    <w:rsid w:val="00A02FEE"/>
    <w:rsid w:val="00A166CA"/>
    <w:rsid w:val="00A61B69"/>
    <w:rsid w:val="00A736C0"/>
    <w:rsid w:val="00AA4979"/>
    <w:rsid w:val="00AB7941"/>
    <w:rsid w:val="00AD325D"/>
    <w:rsid w:val="00AD660A"/>
    <w:rsid w:val="00B22600"/>
    <w:rsid w:val="00BC2AF2"/>
    <w:rsid w:val="00C760AC"/>
    <w:rsid w:val="00C76593"/>
    <w:rsid w:val="00C94A7A"/>
    <w:rsid w:val="00CB65BB"/>
    <w:rsid w:val="00DD4D61"/>
    <w:rsid w:val="00DF775F"/>
    <w:rsid w:val="00E82BCA"/>
    <w:rsid w:val="00EF60EC"/>
    <w:rsid w:val="00F06DDA"/>
    <w:rsid w:val="00F113B6"/>
    <w:rsid w:val="00F1499F"/>
    <w:rsid w:val="00F30257"/>
    <w:rsid w:val="00F37614"/>
    <w:rsid w:val="00FA4967"/>
    <w:rsid w:val="056A0CBC"/>
    <w:rsid w:val="064B7261"/>
    <w:rsid w:val="0C057A6E"/>
    <w:rsid w:val="1BCA032D"/>
    <w:rsid w:val="2AE93147"/>
    <w:rsid w:val="2F757E2F"/>
    <w:rsid w:val="36705868"/>
    <w:rsid w:val="425132C0"/>
    <w:rsid w:val="442F7578"/>
    <w:rsid w:val="49CD147E"/>
    <w:rsid w:val="4CF92E67"/>
    <w:rsid w:val="4F6656D4"/>
    <w:rsid w:val="500B73F6"/>
    <w:rsid w:val="558A66EB"/>
    <w:rsid w:val="73207303"/>
    <w:rsid w:val="7643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标题 1 字符"/>
    <w:basedOn w:val="7"/>
    <w:link w:val="2"/>
    <w:qFormat/>
    <w:uiPriority w:val="0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9">
    <w:name w:val="页眉 字符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4</Pages>
  <Words>1243</Words>
  <Characters>1249</Characters>
  <Lines>14</Lines>
  <Paragraphs>4</Paragraphs>
  <TotalTime>0</TotalTime>
  <ScaleCrop>false</ScaleCrop>
  <LinksUpToDate>false</LinksUpToDate>
  <CharactersWithSpaces>1282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2015-06-30T07:35:00Z</dcterms:created>
  <dc:creator>ljy</dc:creator>
  <cp:lastModifiedBy>Administrator</cp:lastModifiedBy>
  <cp:lastPrinted>2018-10-16T07:59:00Z</cp:lastPrinted>
  <dcterms:modified xsi:type="dcterms:W3CDTF">2023-04-27T00:59:43Z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FA1433568D934BBDAAA5CF05A1EC593A</vt:lpwstr>
  </property>
</Properties>
</file>