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color w:val="FF0000"/>
          <w:spacing w:val="40"/>
          <w:w w:val="80"/>
          <w:sz w:val="52"/>
          <w:szCs w:val="52"/>
        </w:rPr>
      </w:pPr>
      <w:r>
        <w:rPr>
          <w:rFonts w:hint="eastAsia" w:ascii="方正小标宋简体" w:eastAsia="方正小标宋简体"/>
          <w:color w:val="FF0000"/>
          <w:spacing w:val="40"/>
          <w:w w:val="80"/>
          <w:sz w:val="56"/>
          <w:szCs w:val="56"/>
        </w:rPr>
        <w:t>温州职业技术学院公共</w:t>
      </w:r>
      <w:r>
        <w:rPr>
          <w:rFonts w:hint="eastAsia" w:ascii="方正小标宋简体" w:eastAsia="方正小标宋简体"/>
          <w:color w:val="FF0000"/>
          <w:spacing w:val="40"/>
          <w:w w:val="80"/>
          <w:sz w:val="56"/>
          <w:szCs w:val="56"/>
          <w:lang w:eastAsia="zh-CN"/>
        </w:rPr>
        <w:t>基础学院</w:t>
      </w:r>
    </w:p>
    <w:p>
      <w:pPr>
        <w:spacing w:line="520" w:lineRule="exact"/>
        <w:rPr>
          <w:rFonts w:ascii="方正小标宋简体" w:eastAsia="方正小标宋简体"/>
          <w:sz w:val="11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242570</wp:posOffset>
                </wp:positionV>
                <wp:extent cx="2557145" cy="421640"/>
                <wp:effectExtent l="0" t="0" r="0" b="0"/>
                <wp:wrapSquare wrapText="bothSides"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7145" cy="421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520" w:lineRule="exact"/>
                              <w:ind w:firstLine="160" w:firstLineChars="50"/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公共</w:t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  <w:lang w:eastAsia="zh-CN"/>
                              </w:rPr>
                              <w:t>基础学院</w:t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〔20</w:t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  <w:lang w:val="en-US" w:eastAsia="zh-CN"/>
                              </w:rPr>
                              <w:t>22</w:t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〕</w:t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 xml:space="preserve">号                      </w:t>
                            </w:r>
                          </w:p>
                        </w:txbxContent>
                      </wps:txbx>
                      <wps:bodyPr wrap="non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17pt;margin-top:19.1pt;height:33.2pt;width:201.35pt;mso-wrap-distance-bottom:0pt;mso-wrap-distance-left:9pt;mso-wrap-distance-right:9pt;mso-wrap-distance-top:0pt;mso-wrap-style:none;z-index:251659264;mso-width-relative:page;mso-height-relative:page;" filled="f" stroked="f" coordsize="21600,21600" o:gfxdata="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Xz1G71gAAAAoBAAAPAAAAAAAAAAEAIAAAACIAAABkcnMvZG93&#10;bnJldi54bWxQSwECFAAUAAAACACHTuJArtcN7skBAAB9AwAADgAAAAAAAAABACAAAAAlAQAAZHJz&#10;L2Uyb0RvYy54bWxQSwUGAAAAAAYABgBZAQAAY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520" w:lineRule="exact"/>
                        <w:ind w:firstLine="160" w:firstLineChars="50"/>
                        <w:rPr>
                          <w:rFonts w:ascii="仿宋_GB2312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>公共</w:t>
                      </w: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  <w:lang w:eastAsia="zh-CN"/>
                        </w:rPr>
                        <w:t>基础学院</w:t>
                      </w: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>〔20</w:t>
                      </w: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  <w:lang w:val="en-US" w:eastAsia="zh-CN"/>
                        </w:rPr>
                        <w:t>22</w:t>
                      </w: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>〕</w:t>
                      </w: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  <w:lang w:val="en-US" w:eastAsia="zh-CN"/>
                        </w:rPr>
                        <w:t>8</w:t>
                      </w: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 xml:space="preserve">号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rPr>
          <w:rFonts w:ascii="方正小标宋简体" w:eastAsia="方正小标宋简体"/>
          <w:sz w:val="24"/>
        </w:rPr>
      </w:pPr>
    </w:p>
    <w:p>
      <w:pPr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196850</wp:posOffset>
                </wp:positionV>
                <wp:extent cx="5600700" cy="0"/>
                <wp:effectExtent l="0" t="17780" r="0" b="2032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3556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-2.25pt;margin-top:15.5pt;height:0pt;width:441pt;z-index:251660288;mso-width-relative:page;mso-height-relative:page;" filled="f" stroked="t" coordsize="21600,21600" o:gfxdata="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hH25F&#10;1gAAAAgBAAAPAAAAAAAAAAEAIAAAACIAAABkcnMvZG93bnJldi54bWxQSwECFAAUAAAACACHTuJA&#10;ZqZ1VeoBAADcAwAADgAAAAAAAAABACAAAAAlAQAAZHJzL2Uyb0RvYy54bWxQSwUGAAAAAAYABgBZ&#10;AQAAgQUAAAAA&#10;">
                <v:fill on="f" focussize="0,0"/>
                <v:stroke weight="2.8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6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6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关于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调整</w:t>
      </w:r>
      <w:r>
        <w:rPr>
          <w:rFonts w:hint="eastAsia" w:ascii="方正小标宋简体" w:hAnsi="宋体" w:eastAsia="方正小标宋简体"/>
          <w:sz w:val="44"/>
          <w:szCs w:val="44"/>
        </w:rPr>
        <w:t>公共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基础学院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2022年度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专业技术职务评聘考核推荐小组</w:t>
      </w:r>
      <w:r>
        <w:rPr>
          <w:rFonts w:hint="eastAsia" w:ascii="方正小标宋简体" w:hAnsi="宋体" w:eastAsia="方正小标宋简体"/>
          <w:sz w:val="44"/>
          <w:szCs w:val="44"/>
        </w:rPr>
        <w:t>的决定</w:t>
      </w:r>
    </w:p>
    <w:p>
      <w:pPr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经公共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基础学院</w:t>
      </w:r>
      <w:r>
        <w:rPr>
          <w:rFonts w:hint="eastAsia" w:ascii="仿宋_GB2312" w:hAnsi="宋体" w:eastAsia="仿宋_GB2312"/>
          <w:sz w:val="32"/>
          <w:szCs w:val="32"/>
        </w:rPr>
        <w:t>党政联席会议研究决定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调整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院</w:t>
      </w:r>
      <w:r>
        <w:rPr>
          <w:rFonts w:hint="eastAsia" w:ascii="仿宋_GB2312" w:hAnsi="宋体" w:eastAsia="仿宋_GB2312"/>
          <w:sz w:val="32"/>
          <w:szCs w:val="32"/>
        </w:rPr>
        <w:t>专业技术职务评聘考核推荐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小</w:t>
      </w:r>
      <w:r>
        <w:rPr>
          <w:rFonts w:hint="eastAsia" w:ascii="仿宋_GB2312" w:hAnsi="宋体" w:eastAsia="仿宋_GB2312"/>
          <w:sz w:val="32"/>
          <w:szCs w:val="32"/>
        </w:rPr>
        <w:t>组，小组组成人员名单如下：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组长：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申屠新飞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成员：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谢波飞、徐晓乐</w:t>
      </w:r>
      <w:r>
        <w:rPr>
          <w:rFonts w:hint="eastAsia" w:ascii="仿宋_GB2312" w:hAnsi="宋体" w:eastAsia="仿宋_GB2312"/>
          <w:sz w:val="32"/>
          <w:szCs w:val="32"/>
        </w:rPr>
        <w:t>、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温正义</w:t>
      </w:r>
      <w:r>
        <w:rPr>
          <w:rFonts w:hint="eastAsia" w:ascii="仿宋_GB2312" w:hAnsi="宋体" w:eastAsia="仿宋_GB2312"/>
          <w:sz w:val="32"/>
          <w:szCs w:val="32"/>
        </w:rPr>
        <w:t>、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谢双双、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罗瑞奎</w:t>
      </w:r>
    </w:p>
    <w:p>
      <w:pPr>
        <w:spacing w:line="56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560" w:lineRule="exact"/>
        <w:jc w:val="right"/>
        <w:rPr>
          <w:rFonts w:hint="eastAsia" w:ascii="仿宋_GB2312" w:hAnsi="宋体" w:eastAsia="仿宋_GB2312"/>
          <w:sz w:val="32"/>
          <w:szCs w:val="32"/>
        </w:rPr>
      </w:pPr>
      <w:bookmarkStart w:id="0" w:name="_GoBack"/>
    </w:p>
    <w:bookmarkEnd w:id="0"/>
    <w:p>
      <w:pPr>
        <w:spacing w:line="560" w:lineRule="exact"/>
        <w:jc w:val="righ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60" w:lineRule="exact"/>
        <w:jc w:val="righ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60" w:lineRule="exact"/>
        <w:jc w:val="right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公共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基础学院</w:t>
      </w:r>
    </w:p>
    <w:p>
      <w:pPr>
        <w:spacing w:line="560" w:lineRule="exact"/>
        <w:jc w:val="righ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28</w:t>
      </w:r>
      <w:r>
        <w:rPr>
          <w:rFonts w:hint="eastAsia" w:ascii="仿宋_GB2312" w:hAnsi="宋体" w:eastAsia="仿宋_GB2312"/>
          <w:sz w:val="32"/>
          <w:szCs w:val="32"/>
        </w:rPr>
        <w:t>日</w:t>
      </w:r>
    </w:p>
    <w:p>
      <w:pPr>
        <w:jc w:val="right"/>
        <w:rPr>
          <w:rFonts w:ascii="仿宋_GB2312" w:hAnsi="宋体" w:eastAsia="仿宋_GB2312"/>
          <w:sz w:val="32"/>
          <w:szCs w:val="32"/>
        </w:rPr>
      </w:pPr>
    </w:p>
    <w:p>
      <w:pPr>
        <w:ind w:firstLine="700" w:firstLineChars="250"/>
        <w:rPr>
          <w:rFonts w:hint="eastAsia" w:ascii="仿宋_GB2312" w:eastAsia="仿宋_GB2312"/>
          <w:color w:val="000000"/>
          <w:sz w:val="28"/>
          <w:szCs w:val="28"/>
          <w:u w:val="thick"/>
        </w:rPr>
      </w:pPr>
    </w:p>
    <w:p>
      <w:pPr>
        <w:ind w:firstLine="700" w:firstLineChars="250"/>
        <w:rPr>
          <w:rFonts w:hint="eastAsia" w:ascii="仿宋_GB2312" w:eastAsia="仿宋_GB2312"/>
          <w:color w:val="000000"/>
          <w:sz w:val="28"/>
          <w:szCs w:val="28"/>
          <w:u w:val="thick"/>
        </w:rPr>
      </w:pPr>
    </w:p>
    <w:p>
      <w:pPr>
        <w:ind w:firstLine="700" w:firstLineChars="250"/>
        <w:rPr>
          <w:rFonts w:hint="eastAsia" w:ascii="仿宋_GB2312" w:eastAsia="仿宋_GB2312"/>
          <w:color w:val="000000"/>
          <w:sz w:val="28"/>
          <w:szCs w:val="28"/>
          <w:u w:val="thick"/>
        </w:rPr>
      </w:pPr>
    </w:p>
    <w:p>
      <w:pPr>
        <w:ind w:firstLine="700" w:firstLineChars="250"/>
        <w:rPr>
          <w:rFonts w:hint="eastAsia" w:ascii="仿宋_GB2312" w:eastAsia="仿宋_GB2312"/>
          <w:color w:val="000000"/>
          <w:sz w:val="28"/>
          <w:szCs w:val="28"/>
          <w:u w:val="thick"/>
        </w:rPr>
      </w:pPr>
    </w:p>
    <w:p>
      <w:pPr>
        <w:rPr>
          <w:rFonts w:ascii="宋体" w:hAnsi="宋体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  <w:u w:val="thick"/>
        </w:rPr>
        <w:t>温州职业技术学院</w:t>
      </w:r>
      <w:r>
        <w:rPr>
          <w:rFonts w:hint="eastAsia" w:ascii="仿宋_GB2312" w:eastAsia="仿宋_GB2312"/>
          <w:sz w:val="28"/>
          <w:szCs w:val="28"/>
          <w:u w:val="thick"/>
        </w:rPr>
        <w:t>公共</w:t>
      </w:r>
      <w:r>
        <w:rPr>
          <w:rFonts w:hint="eastAsia" w:ascii="仿宋_GB2312" w:eastAsia="仿宋_GB2312"/>
          <w:sz w:val="28"/>
          <w:szCs w:val="28"/>
          <w:u w:val="thick"/>
          <w:lang w:eastAsia="zh-CN"/>
        </w:rPr>
        <w:t>基础学院</w:t>
      </w:r>
      <w:r>
        <w:rPr>
          <w:rFonts w:hint="eastAsia" w:ascii="仿宋_GB2312" w:eastAsia="仿宋_GB2312"/>
          <w:color w:val="000000"/>
          <w:sz w:val="28"/>
          <w:szCs w:val="28"/>
          <w:u w:val="thick"/>
        </w:rPr>
        <w:t>办公室     20</w:t>
      </w:r>
      <w:r>
        <w:rPr>
          <w:rFonts w:hint="eastAsia" w:ascii="仿宋_GB2312" w:eastAsia="仿宋_GB2312"/>
          <w:color w:val="000000"/>
          <w:sz w:val="28"/>
          <w:szCs w:val="28"/>
          <w:u w:val="thick"/>
          <w:lang w:val="en-US" w:eastAsia="zh-CN"/>
        </w:rPr>
        <w:t>22</w:t>
      </w:r>
      <w:r>
        <w:rPr>
          <w:rFonts w:hint="eastAsia" w:ascii="仿宋_GB2312" w:eastAsia="仿宋_GB2312"/>
          <w:color w:val="000000"/>
          <w:sz w:val="28"/>
          <w:szCs w:val="28"/>
          <w:u w:val="thick"/>
        </w:rPr>
        <w:t>年</w:t>
      </w:r>
      <w:r>
        <w:rPr>
          <w:rFonts w:hint="eastAsia" w:ascii="仿宋_GB2312" w:eastAsia="仿宋_GB2312"/>
          <w:color w:val="000000"/>
          <w:sz w:val="28"/>
          <w:szCs w:val="28"/>
          <w:u w:val="thick"/>
          <w:lang w:val="en-US" w:eastAsia="zh-CN"/>
        </w:rPr>
        <w:t>9</w:t>
      </w:r>
      <w:r>
        <w:rPr>
          <w:rFonts w:hint="eastAsia" w:ascii="仿宋_GB2312" w:eastAsia="仿宋_GB2312"/>
          <w:color w:val="000000"/>
          <w:sz w:val="28"/>
          <w:szCs w:val="28"/>
          <w:u w:val="thick"/>
        </w:rPr>
        <w:t xml:space="preserve">月印发 </w:t>
      </w:r>
      <w:r>
        <w:rPr>
          <w:rFonts w:hint="eastAsia" w:ascii="仿宋_GB2312" w:eastAsia="仿宋_GB2312"/>
          <w:color w:val="000000"/>
          <w:sz w:val="28"/>
          <w:szCs w:val="28"/>
          <w:u w:val="thick"/>
          <w:lang w:val="en-US" w:eastAsia="zh-CN"/>
        </w:rPr>
        <w:t xml:space="preserve">      </w:t>
      </w:r>
      <w:r>
        <w:rPr>
          <w:rFonts w:hint="eastAsia" w:ascii="仿宋_GB2312" w:eastAsia="仿宋_GB2312"/>
          <w:color w:val="000000"/>
          <w:sz w:val="28"/>
          <w:szCs w:val="28"/>
          <w:u w:val="thick"/>
        </w:rPr>
        <w:t xml:space="preserve">      </w:t>
      </w:r>
      <w:r>
        <w:rPr>
          <w:rFonts w:hint="eastAsia" w:ascii="宋体" w:hAnsi="宋体"/>
          <w:szCs w:val="21"/>
        </w:rPr>
        <w:t xml:space="preserve"> </w:t>
      </w:r>
    </w:p>
    <w:sectPr>
      <w:pgSz w:w="11906" w:h="16838"/>
      <w:pgMar w:top="1157" w:right="1418" w:bottom="115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0MWEyZWVlMjQyMzExMTIyOTZjODdlNjNhZWJkODQifQ=="/>
  </w:docVars>
  <w:rsids>
    <w:rsidRoot w:val="00C5654E"/>
    <w:rsid w:val="000275A9"/>
    <w:rsid w:val="0026517E"/>
    <w:rsid w:val="00327523"/>
    <w:rsid w:val="00344262"/>
    <w:rsid w:val="003E3CF5"/>
    <w:rsid w:val="004D41DB"/>
    <w:rsid w:val="00605B90"/>
    <w:rsid w:val="00640E2B"/>
    <w:rsid w:val="0067480C"/>
    <w:rsid w:val="006B586C"/>
    <w:rsid w:val="007509BF"/>
    <w:rsid w:val="007C47CE"/>
    <w:rsid w:val="0087716D"/>
    <w:rsid w:val="00897B59"/>
    <w:rsid w:val="00911B74"/>
    <w:rsid w:val="00A0052A"/>
    <w:rsid w:val="00A233F2"/>
    <w:rsid w:val="00A60CF9"/>
    <w:rsid w:val="00AA006E"/>
    <w:rsid w:val="00B94A6E"/>
    <w:rsid w:val="00C273AF"/>
    <w:rsid w:val="00C5654E"/>
    <w:rsid w:val="00E419C5"/>
    <w:rsid w:val="00EA5081"/>
    <w:rsid w:val="00F06C22"/>
    <w:rsid w:val="00F4603F"/>
    <w:rsid w:val="00F62337"/>
    <w:rsid w:val="00FD7791"/>
    <w:rsid w:val="019C60F1"/>
    <w:rsid w:val="08BE2AEF"/>
    <w:rsid w:val="14B62886"/>
    <w:rsid w:val="23650DA3"/>
    <w:rsid w:val="2DBB6F9D"/>
    <w:rsid w:val="2FD80999"/>
    <w:rsid w:val="323D0AC6"/>
    <w:rsid w:val="398D6ADD"/>
    <w:rsid w:val="3BE60D3E"/>
    <w:rsid w:val="3CD92C79"/>
    <w:rsid w:val="5B2E45E1"/>
    <w:rsid w:val="680E6999"/>
    <w:rsid w:val="7AF0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日期 Char"/>
    <w:basedOn w:val="6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190</Characters>
  <Lines>1</Lines>
  <Paragraphs>1</Paragraphs>
  <TotalTime>77</TotalTime>
  <ScaleCrop>false</ScaleCrop>
  <LinksUpToDate>false</LinksUpToDate>
  <CharactersWithSpaces>222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2016-04-07T02:38:00Z</dcterms:created>
  <dc:creator>Administrator</dc:creator>
  <cp:lastModifiedBy>Administrator</cp:lastModifiedBy>
  <cp:lastPrinted>2022-09-28T03:59:13Z</cp:lastPrinted>
  <dcterms:modified xsi:type="dcterms:W3CDTF">2022-09-28T04:00:51Z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3D4FCE627F1A4F0CB7C5CE94E01E234A</vt:lpwstr>
  </property>
</Properties>
</file>